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5842D6" w:rsidP="005842D6">
      <w:pPr>
        <w:spacing w:after="0" w:line="240" w:lineRule="auto"/>
        <w:jc w:val="center"/>
        <w:rPr>
          <w:b/>
          <w:u w:val="single"/>
        </w:rPr>
      </w:pPr>
      <w:r w:rsidRPr="005842D6">
        <w:rPr>
          <w:b/>
          <w:u w:val="single"/>
        </w:rPr>
        <w:t>Unit 1 – Ancient Civilizations Study Guide</w:t>
      </w:r>
    </w:p>
    <w:p w:rsidR="005842D6" w:rsidRDefault="005842D6" w:rsidP="005842D6">
      <w:pPr>
        <w:spacing w:after="0" w:line="240" w:lineRule="auto"/>
        <w:rPr>
          <w:b/>
          <w:u w:val="single"/>
        </w:rPr>
      </w:pPr>
    </w:p>
    <w:p w:rsidR="005842D6" w:rsidRDefault="005842D6" w:rsidP="005842D6">
      <w:pPr>
        <w:spacing w:after="0" w:line="240" w:lineRule="auto"/>
      </w:pPr>
      <w:r>
        <w:t xml:space="preserve">Each of the following terms or concepts will be on your unit exam. You are allowed to have one hand written 3X5 notecard (front and back) on this exam. You will be required to show this notecard to me ahead of time so I can make sure it meets these parameters. </w:t>
      </w:r>
    </w:p>
    <w:p w:rsidR="005842D6" w:rsidRDefault="005842D6" w:rsidP="005842D6">
      <w:pPr>
        <w:spacing w:after="0" w:line="240" w:lineRule="auto"/>
      </w:pPr>
    </w:p>
    <w:p w:rsidR="005842D6" w:rsidRDefault="005842D6" w:rsidP="005842D6">
      <w:pPr>
        <w:spacing w:after="0" w:line="240" w:lineRule="auto"/>
        <w:rPr>
          <w:b/>
          <w:u w:val="single"/>
        </w:rPr>
      </w:pPr>
      <w:r w:rsidRPr="005842D6">
        <w:rPr>
          <w:b/>
          <w:u w:val="single"/>
        </w:rPr>
        <w:t>Potential Short Essay Questions</w:t>
      </w:r>
    </w:p>
    <w:p w:rsidR="005842D6" w:rsidRDefault="005842D6" w:rsidP="005842D6">
      <w:pPr>
        <w:spacing w:after="0" w:line="240" w:lineRule="auto"/>
      </w:pPr>
    </w:p>
    <w:p w:rsidR="005842D6" w:rsidRDefault="005842D6" w:rsidP="005842D6">
      <w:pPr>
        <w:pStyle w:val="ListParagraph"/>
        <w:numPr>
          <w:ilvl w:val="0"/>
          <w:numId w:val="1"/>
        </w:numPr>
        <w:spacing w:after="0" w:line="240" w:lineRule="auto"/>
      </w:pPr>
      <w:r>
        <w:t xml:space="preserve">Argue the importance of </w:t>
      </w:r>
      <w:r w:rsidR="009F1D68">
        <w:t>rivers</w:t>
      </w:r>
      <w:bookmarkStart w:id="0" w:name="_GoBack"/>
      <w:bookmarkEnd w:id="0"/>
      <w:r>
        <w:t xml:space="preserve"> to ancient civilizations.</w:t>
      </w:r>
    </w:p>
    <w:p w:rsidR="005842D6" w:rsidRDefault="005842D6" w:rsidP="005842D6">
      <w:pPr>
        <w:pStyle w:val="ListParagraph"/>
        <w:numPr>
          <w:ilvl w:val="0"/>
          <w:numId w:val="1"/>
        </w:numPr>
        <w:spacing w:after="0" w:line="240" w:lineRule="auto"/>
      </w:pPr>
      <w:r>
        <w:t>Argue which civilization was the most successful.</w:t>
      </w:r>
    </w:p>
    <w:p w:rsidR="005842D6" w:rsidRDefault="005842D6" w:rsidP="005842D6">
      <w:pPr>
        <w:pStyle w:val="ListParagraph"/>
        <w:numPr>
          <w:ilvl w:val="0"/>
          <w:numId w:val="1"/>
        </w:numPr>
        <w:spacing w:after="0" w:line="240" w:lineRule="auto"/>
      </w:pPr>
      <w:r>
        <w:t>Argue the impact of gods on ancient civilizations.</w:t>
      </w:r>
    </w:p>
    <w:p w:rsidR="005842D6" w:rsidRDefault="005842D6" w:rsidP="005842D6">
      <w:pPr>
        <w:pStyle w:val="ListParagraph"/>
        <w:numPr>
          <w:ilvl w:val="0"/>
          <w:numId w:val="1"/>
        </w:numPr>
        <w:spacing w:after="0" w:line="240" w:lineRule="auto"/>
      </w:pPr>
      <w:r>
        <w:t xml:space="preserve">Argue which theme of geography has the biggest impact on the development of civilizations or culture. </w:t>
      </w:r>
    </w:p>
    <w:p w:rsidR="005842D6" w:rsidRDefault="005842D6" w:rsidP="005842D6">
      <w:pPr>
        <w:pStyle w:val="ListParagraph"/>
        <w:numPr>
          <w:ilvl w:val="0"/>
          <w:numId w:val="1"/>
        </w:numPr>
        <w:spacing w:after="0" w:line="240" w:lineRule="auto"/>
      </w:pPr>
      <w:r>
        <w:t xml:space="preserve">Argue which of the eight traits of culture has the greatest impact on the development of early cultures. </w:t>
      </w:r>
    </w:p>
    <w:p w:rsidR="005842D6" w:rsidRDefault="005842D6" w:rsidP="005842D6">
      <w:pPr>
        <w:pStyle w:val="ListParagraph"/>
        <w:numPr>
          <w:ilvl w:val="0"/>
          <w:numId w:val="1"/>
        </w:numPr>
        <w:spacing w:after="0" w:line="240" w:lineRule="auto"/>
      </w:pPr>
      <w:r>
        <w:t>Argue which of the five themes of civilization has the greatest impact on the development of early civilizations.</w:t>
      </w:r>
    </w:p>
    <w:p w:rsidR="005842D6" w:rsidRDefault="005842D6" w:rsidP="005842D6">
      <w:pPr>
        <w:pStyle w:val="ListParagraph"/>
        <w:numPr>
          <w:ilvl w:val="0"/>
          <w:numId w:val="1"/>
        </w:numPr>
        <w:spacing w:after="0" w:line="240" w:lineRule="auto"/>
      </w:pPr>
      <w:r>
        <w:t xml:space="preserve">Argue how far up Maslow’s Hierarchy of needs the Neolithic man was able to get. </w:t>
      </w:r>
    </w:p>
    <w:p w:rsidR="005842D6" w:rsidRDefault="005842D6" w:rsidP="005842D6">
      <w:pPr>
        <w:spacing w:after="0" w:line="240" w:lineRule="auto"/>
      </w:pPr>
    </w:p>
    <w:p w:rsidR="005842D6" w:rsidRDefault="005842D6" w:rsidP="005842D6">
      <w:pPr>
        <w:spacing w:after="0" w:line="240" w:lineRule="auto"/>
      </w:pPr>
      <w:r w:rsidRPr="005842D6">
        <w:rPr>
          <w:b/>
          <w:u w:val="single"/>
        </w:rPr>
        <w:t>Terms and Concepts to Understand</w:t>
      </w:r>
    </w:p>
    <w:p w:rsidR="005842D6" w:rsidRDefault="005842D6" w:rsidP="005842D6">
      <w:pPr>
        <w:spacing w:after="0" w:line="240" w:lineRule="auto"/>
      </w:pPr>
    </w:p>
    <w:p w:rsidR="005842D6" w:rsidRDefault="005842D6" w:rsidP="00056B4E">
      <w:pPr>
        <w:spacing w:after="0" w:line="240" w:lineRule="auto"/>
      </w:pPr>
      <w:r>
        <w:t>8 Traits of Culture</w:t>
      </w:r>
      <w:r w:rsidR="00056B4E">
        <w:tab/>
      </w:r>
      <w:r w:rsidR="00056B4E">
        <w:tab/>
      </w:r>
      <w:r w:rsidR="00056B4E">
        <w:tab/>
        <w:t>Epic of Gilgamesh</w:t>
      </w:r>
      <w:r w:rsidR="005E01BA">
        <w:tab/>
      </w:r>
      <w:r w:rsidR="005E01BA">
        <w:tab/>
        <w:t>Fertile Crescent</w:t>
      </w:r>
    </w:p>
    <w:p w:rsidR="005842D6" w:rsidRDefault="005842D6" w:rsidP="005842D6">
      <w:pPr>
        <w:spacing w:after="0" w:line="240" w:lineRule="auto"/>
      </w:pPr>
      <w:r>
        <w:t>5 Themes of Geography</w:t>
      </w:r>
      <w:r w:rsidR="00056B4E">
        <w:tab/>
      </w:r>
      <w:r w:rsidR="00056B4E">
        <w:tab/>
      </w:r>
      <w:r w:rsidR="00056B4E">
        <w:tab/>
        <w:t>“Gifts” of the Nile</w:t>
      </w:r>
      <w:r w:rsidR="005E01BA">
        <w:tab/>
      </w:r>
      <w:r w:rsidR="005E01BA">
        <w:tab/>
        <w:t>Soul Devourer</w:t>
      </w:r>
      <w:r w:rsidR="00056B4E">
        <w:t xml:space="preserve"> </w:t>
      </w:r>
    </w:p>
    <w:p w:rsidR="005842D6" w:rsidRDefault="005842D6" w:rsidP="005842D6">
      <w:pPr>
        <w:spacing w:after="0" w:line="240" w:lineRule="auto"/>
      </w:pPr>
      <w:r>
        <w:t>5 Themes of Civilization</w:t>
      </w:r>
      <w:r w:rsidR="00056B4E">
        <w:tab/>
      </w:r>
      <w:r w:rsidR="00056B4E">
        <w:tab/>
      </w:r>
      <w:r w:rsidR="00056B4E">
        <w:tab/>
        <w:t>Pharaoh’s</w:t>
      </w:r>
      <w:r w:rsidR="005E01BA">
        <w:tab/>
      </w:r>
      <w:r w:rsidR="005E01BA">
        <w:tab/>
      </w:r>
      <w:r w:rsidR="005E01BA">
        <w:tab/>
        <w:t>Hard Power</w:t>
      </w:r>
    </w:p>
    <w:p w:rsidR="005842D6" w:rsidRDefault="005842D6" w:rsidP="005842D6">
      <w:pPr>
        <w:spacing w:after="0" w:line="240" w:lineRule="auto"/>
      </w:pPr>
      <w:r>
        <w:t xml:space="preserve">Maslow’s Hierarchy of Needs </w:t>
      </w:r>
      <w:r w:rsidR="00056B4E">
        <w:tab/>
      </w:r>
      <w:r w:rsidR="00056B4E">
        <w:tab/>
        <w:t>Upper Egypt</w:t>
      </w:r>
      <w:r w:rsidR="005E01BA">
        <w:tab/>
      </w:r>
      <w:r w:rsidR="005E01BA">
        <w:tab/>
      </w:r>
      <w:r w:rsidR="005E01BA">
        <w:tab/>
        <w:t>Soft Power</w:t>
      </w:r>
    </w:p>
    <w:p w:rsidR="005842D6" w:rsidRDefault="00540791" w:rsidP="005842D6">
      <w:pPr>
        <w:spacing w:after="0" w:line="240" w:lineRule="auto"/>
      </w:pPr>
      <w:r>
        <w:t>What makes a human a human</w:t>
      </w:r>
      <w:r w:rsidR="00056B4E">
        <w:tab/>
      </w:r>
      <w:r w:rsidR="00056B4E">
        <w:tab/>
        <w:t>Polytheism</w:t>
      </w:r>
      <w:r w:rsidR="00056B4E">
        <w:tab/>
      </w:r>
      <w:r w:rsidR="00056B4E">
        <w:tab/>
      </w:r>
      <w:r w:rsidR="00056B4E">
        <w:tab/>
      </w:r>
      <w:proofErr w:type="gramStart"/>
      <w:r w:rsidR="005E01BA">
        <w:t>Machiavelli</w:t>
      </w:r>
      <w:proofErr w:type="gramEnd"/>
      <w:r w:rsidR="005E01BA">
        <w:tab/>
      </w:r>
    </w:p>
    <w:p w:rsidR="00540791" w:rsidRDefault="00540791" w:rsidP="005842D6">
      <w:pPr>
        <w:spacing w:after="0" w:line="240" w:lineRule="auto"/>
      </w:pPr>
      <w:r>
        <w:t>Neolithic Revolution</w:t>
      </w:r>
      <w:r w:rsidR="00056B4E">
        <w:tab/>
      </w:r>
      <w:r w:rsidR="00056B4E">
        <w:tab/>
      </w:r>
      <w:r w:rsidR="00056B4E">
        <w:tab/>
        <w:t xml:space="preserve">Monotheism </w:t>
      </w:r>
      <w:r w:rsidR="00056B4E">
        <w:tab/>
      </w:r>
      <w:r w:rsidR="00056B4E">
        <w:tab/>
      </w:r>
      <w:r w:rsidR="00056B4E">
        <w:tab/>
      </w:r>
      <w:proofErr w:type="gramStart"/>
      <w:r w:rsidR="005E01BA">
        <w:t>The</w:t>
      </w:r>
      <w:proofErr w:type="gramEnd"/>
      <w:r w:rsidR="005E01BA">
        <w:t xml:space="preserve"> Prince</w:t>
      </w:r>
    </w:p>
    <w:p w:rsidR="00056B4E" w:rsidRDefault="00056B4E" w:rsidP="005842D6">
      <w:pPr>
        <w:spacing w:after="0" w:line="240" w:lineRule="auto"/>
      </w:pPr>
      <w:r>
        <w:t>River Valley Civilization</w:t>
      </w:r>
      <w:r>
        <w:tab/>
      </w:r>
      <w:r>
        <w:tab/>
      </w:r>
      <w:r>
        <w:tab/>
        <w:t>Ziggurat</w:t>
      </w:r>
      <w:r>
        <w:tab/>
      </w:r>
      <w:r>
        <w:tab/>
      </w:r>
      <w:r>
        <w:tab/>
      </w:r>
      <w:r w:rsidR="005E01BA">
        <w:t>Assyrian Geography</w:t>
      </w:r>
    </w:p>
    <w:p w:rsidR="005E01BA" w:rsidRDefault="00540791" w:rsidP="005842D6">
      <w:pPr>
        <w:spacing w:after="0" w:line="240" w:lineRule="auto"/>
      </w:pPr>
      <w:r>
        <w:t>Mesopotamia</w:t>
      </w:r>
      <w:r w:rsidR="00056B4E">
        <w:tab/>
      </w:r>
      <w:r w:rsidR="00056B4E">
        <w:tab/>
      </w:r>
      <w:r w:rsidR="00056B4E">
        <w:tab/>
      </w:r>
      <w:r w:rsidR="00056B4E">
        <w:tab/>
        <w:t>Mesopotamian Gods</w:t>
      </w:r>
      <w:r w:rsidR="00056B4E">
        <w:tab/>
      </w:r>
      <w:r w:rsidR="00056B4E">
        <w:tab/>
      </w:r>
      <w:r w:rsidR="005E01BA">
        <w:t>Assyrian Battle Tactics</w:t>
      </w:r>
    </w:p>
    <w:p w:rsidR="00056B4E" w:rsidRDefault="00056B4E" w:rsidP="005842D6">
      <w:pPr>
        <w:spacing w:after="0" w:line="240" w:lineRule="auto"/>
      </w:pPr>
      <w:r>
        <w:t>Mesopotamian Afterlife</w:t>
      </w:r>
      <w:r>
        <w:tab/>
      </w:r>
      <w:r>
        <w:tab/>
      </w:r>
      <w:r w:rsidR="005E01BA">
        <w:tab/>
      </w:r>
      <w:r>
        <w:t>Anubis</w:t>
      </w:r>
      <w:r w:rsidR="005E01BA">
        <w:tab/>
      </w:r>
      <w:r w:rsidR="005E01BA">
        <w:tab/>
      </w:r>
      <w:r w:rsidR="005E01BA">
        <w:tab/>
      </w:r>
      <w:r w:rsidR="005E01BA">
        <w:tab/>
        <w:t>Assyrian Hobbies</w:t>
      </w:r>
    </w:p>
    <w:p w:rsidR="00056B4E" w:rsidRDefault="005E01BA" w:rsidP="005842D6">
      <w:pPr>
        <w:spacing w:after="0" w:line="240" w:lineRule="auto"/>
      </w:pPr>
      <w:r>
        <w:t>Sargon of Akkad</w:t>
      </w:r>
      <w:r>
        <w:tab/>
      </w:r>
      <w:r>
        <w:tab/>
      </w:r>
      <w:r>
        <w:tab/>
        <w:t>Lower Egypt</w:t>
      </w:r>
      <w:r>
        <w:tab/>
      </w:r>
      <w:r>
        <w:tab/>
      </w:r>
      <w:r>
        <w:tab/>
        <w:t>Ashurbanipal</w:t>
      </w:r>
    </w:p>
    <w:p w:rsidR="00056B4E" w:rsidRDefault="005E01BA" w:rsidP="005842D6">
      <w:pPr>
        <w:spacing w:after="0" w:line="240" w:lineRule="auto"/>
      </w:pPr>
      <w:r>
        <w:t>City States</w:t>
      </w:r>
      <w:r>
        <w:tab/>
      </w:r>
      <w:r>
        <w:tab/>
      </w:r>
      <w:r>
        <w:tab/>
      </w:r>
      <w:r>
        <w:tab/>
        <w:t>Egyptian Economy</w:t>
      </w:r>
      <w:r>
        <w:tab/>
      </w:r>
      <w:r>
        <w:tab/>
        <w:t>Downfall Assyria</w:t>
      </w:r>
      <w:r>
        <w:tab/>
      </w:r>
    </w:p>
    <w:p w:rsidR="00540791" w:rsidRDefault="005E01BA" w:rsidP="005842D6">
      <w:pPr>
        <w:spacing w:after="0" w:line="240" w:lineRule="auto"/>
      </w:pPr>
      <w:r>
        <w:t>Kingdom</w:t>
      </w:r>
      <w:r>
        <w:tab/>
      </w:r>
      <w:r>
        <w:tab/>
      </w:r>
      <w:r>
        <w:tab/>
      </w:r>
      <w:r>
        <w:tab/>
        <w:t>Egyptian Religion</w:t>
      </w:r>
      <w:r>
        <w:tab/>
      </w:r>
      <w:r>
        <w:tab/>
      </w:r>
    </w:p>
    <w:p w:rsidR="005E01BA" w:rsidRDefault="005E01BA" w:rsidP="005E01BA">
      <w:pPr>
        <w:spacing w:after="0" w:line="240" w:lineRule="auto"/>
      </w:pPr>
      <w:r>
        <w:t>Hammurabi’s Code</w:t>
      </w:r>
      <w:r>
        <w:tab/>
      </w:r>
      <w:r>
        <w:tab/>
      </w:r>
      <w:r>
        <w:tab/>
        <w:t>Egyptian Afterlife</w:t>
      </w:r>
    </w:p>
    <w:p w:rsidR="005E01BA" w:rsidRPr="005842D6" w:rsidRDefault="005E01BA" w:rsidP="005842D6">
      <w:pPr>
        <w:spacing w:after="0" w:line="240" w:lineRule="auto"/>
      </w:pPr>
    </w:p>
    <w:sectPr w:rsidR="005E01BA" w:rsidRPr="0058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A1953"/>
    <w:multiLevelType w:val="hybridMultilevel"/>
    <w:tmpl w:val="8938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0F2F08"/>
    <w:multiLevelType w:val="hybridMultilevel"/>
    <w:tmpl w:val="EF44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935255"/>
    <w:multiLevelType w:val="hybridMultilevel"/>
    <w:tmpl w:val="B8BC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6"/>
    <w:rsid w:val="00056B4E"/>
    <w:rsid w:val="002C1801"/>
    <w:rsid w:val="00540791"/>
    <w:rsid w:val="005842D6"/>
    <w:rsid w:val="005B6E96"/>
    <w:rsid w:val="005E01BA"/>
    <w:rsid w:val="009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06AC-F835-45FF-A99E-BBF368D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2016-10-05T17:47:00Z</dcterms:created>
  <dcterms:modified xsi:type="dcterms:W3CDTF">2016-10-06T13:44:00Z</dcterms:modified>
</cp:coreProperties>
</file>