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03" w:rsidRDefault="006A4CB3" w:rsidP="0039037F">
      <w:pPr>
        <w:spacing w:after="0" w:line="240" w:lineRule="auto"/>
        <w:rPr>
          <w:b/>
          <w:u w:val="single"/>
        </w:rPr>
      </w:pPr>
      <w:r>
        <w:rPr>
          <w:b/>
          <w:u w:val="single"/>
        </w:rPr>
        <w:t xml:space="preserve">Name: </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_________________________________________________</w:t>
      </w:r>
      <w:r>
        <w:rPr>
          <w:b/>
        </w:rPr>
        <w:tab/>
      </w:r>
      <w:r w:rsidRPr="006A4CB3">
        <w:rPr>
          <w:b/>
          <w:u w:val="single"/>
        </w:rPr>
        <w:t xml:space="preserve">Kenya DBQ </w:t>
      </w:r>
      <w:r>
        <w:rPr>
          <w:b/>
          <w:u w:val="single"/>
        </w:rPr>
        <w:t>–</w:t>
      </w:r>
      <w:r w:rsidRPr="006A4CB3">
        <w:rPr>
          <w:b/>
          <w:u w:val="single"/>
        </w:rPr>
        <w:t xml:space="preserve"> Documents</w:t>
      </w:r>
    </w:p>
    <w:p w:rsidR="0039037F" w:rsidRPr="00EF33B1" w:rsidRDefault="0039037F" w:rsidP="0039037F">
      <w:pPr>
        <w:spacing w:after="0" w:line="240" w:lineRule="auto"/>
        <w:rPr>
          <w:b/>
          <w:sz w:val="20"/>
        </w:rPr>
      </w:pPr>
      <w:r w:rsidRPr="00EF33B1">
        <w:rPr>
          <w:b/>
          <w:sz w:val="20"/>
        </w:rPr>
        <w:t xml:space="preserve">Overall instructions: </w:t>
      </w:r>
      <w:r w:rsidRPr="00EF33B1">
        <w:rPr>
          <w:sz w:val="20"/>
        </w:rPr>
        <w:t>You will read/analyze 12 documents that will help you answer the following prompt. Once you have completed your analysis you will then answer four follow up questions. The goal of the assignment is to improve your research skills</w:t>
      </w:r>
      <w:r w:rsidR="00EF33B1" w:rsidRPr="00EF33B1">
        <w:rPr>
          <w:sz w:val="20"/>
        </w:rPr>
        <w:t>, the following matrix should help you analyze the following prompt. Please follow those instructions carefully, as they are designed to help you be successful.</w:t>
      </w:r>
      <w:r w:rsidR="00EF33B1" w:rsidRPr="00EF33B1">
        <w:rPr>
          <w:b/>
          <w:sz w:val="20"/>
        </w:rPr>
        <w:t xml:space="preserve"> </w:t>
      </w:r>
    </w:p>
    <w:p w:rsidR="00EF33B1" w:rsidRPr="00EF33B1" w:rsidRDefault="00EF33B1" w:rsidP="0039037F">
      <w:pPr>
        <w:spacing w:after="0" w:line="240" w:lineRule="auto"/>
        <w:rPr>
          <w:b/>
          <w:sz w:val="20"/>
        </w:rPr>
      </w:pPr>
    </w:p>
    <w:p w:rsidR="00EF33B1" w:rsidRPr="00EF33B1" w:rsidRDefault="00EF33B1" w:rsidP="0039037F">
      <w:pPr>
        <w:spacing w:after="0" w:line="240" w:lineRule="auto"/>
        <w:rPr>
          <w:b/>
          <w:sz w:val="20"/>
        </w:rPr>
      </w:pPr>
      <w:r w:rsidRPr="00EF33B1">
        <w:rPr>
          <w:b/>
          <w:sz w:val="20"/>
        </w:rPr>
        <w:t>Prompt: What was the impact of colonialism on Kenya?</w:t>
      </w:r>
    </w:p>
    <w:p w:rsidR="0039037F" w:rsidRPr="00EF33B1" w:rsidRDefault="0039037F" w:rsidP="0039037F">
      <w:pPr>
        <w:spacing w:after="0" w:line="240" w:lineRule="auto"/>
        <w:rPr>
          <w:b/>
          <w:sz w:val="20"/>
        </w:rPr>
      </w:pPr>
    </w:p>
    <w:p w:rsidR="006A4CB3" w:rsidRPr="00EF33B1" w:rsidRDefault="0039037F" w:rsidP="0039037F">
      <w:pPr>
        <w:spacing w:after="0" w:line="240" w:lineRule="auto"/>
        <w:rPr>
          <w:sz w:val="20"/>
        </w:rPr>
      </w:pPr>
      <w:r w:rsidRPr="00EF33B1">
        <w:rPr>
          <w:b/>
          <w:sz w:val="20"/>
        </w:rPr>
        <w:t>Matrix i</w:t>
      </w:r>
      <w:r w:rsidR="006A4CB3" w:rsidRPr="00EF33B1">
        <w:rPr>
          <w:b/>
          <w:sz w:val="20"/>
        </w:rPr>
        <w:t xml:space="preserve">nstructions: </w:t>
      </w:r>
      <w:r w:rsidR="006A4CB3" w:rsidRPr="00EF33B1">
        <w:rPr>
          <w:sz w:val="20"/>
        </w:rPr>
        <w:t>Follow each of the following steps to complete the DBQ.</w:t>
      </w:r>
    </w:p>
    <w:p w:rsidR="006A4CB3" w:rsidRPr="00EF33B1" w:rsidRDefault="006A4CB3" w:rsidP="0039037F">
      <w:pPr>
        <w:pStyle w:val="ListParagraph"/>
        <w:numPr>
          <w:ilvl w:val="0"/>
          <w:numId w:val="1"/>
        </w:numPr>
        <w:spacing w:after="0" w:line="240" w:lineRule="auto"/>
        <w:rPr>
          <w:sz w:val="20"/>
        </w:rPr>
      </w:pPr>
      <w:r w:rsidRPr="00EF33B1">
        <w:rPr>
          <w:sz w:val="20"/>
        </w:rPr>
        <w:t xml:space="preserve">Read/analyze each of the documents. </w:t>
      </w:r>
    </w:p>
    <w:p w:rsidR="006A4CB3" w:rsidRPr="00EF33B1" w:rsidRDefault="006A4CB3" w:rsidP="0039037F">
      <w:pPr>
        <w:pStyle w:val="ListParagraph"/>
        <w:numPr>
          <w:ilvl w:val="1"/>
          <w:numId w:val="1"/>
        </w:numPr>
        <w:spacing w:after="0" w:line="240" w:lineRule="auto"/>
        <w:rPr>
          <w:sz w:val="20"/>
        </w:rPr>
      </w:pPr>
      <w:r w:rsidRPr="00EF33B1">
        <w:rPr>
          <w:sz w:val="20"/>
        </w:rPr>
        <w:t xml:space="preserve">Make sure you analyze all of the documents prior to moving on to the next steps. It will be very challenging to complete steps 5, 6, and 7 if you don’t. </w:t>
      </w:r>
    </w:p>
    <w:p w:rsidR="006A4CB3" w:rsidRPr="00EF33B1" w:rsidRDefault="006A4CB3" w:rsidP="0039037F">
      <w:pPr>
        <w:pStyle w:val="ListParagraph"/>
        <w:numPr>
          <w:ilvl w:val="0"/>
          <w:numId w:val="1"/>
        </w:numPr>
        <w:spacing w:after="0" w:line="240" w:lineRule="auto"/>
        <w:rPr>
          <w:sz w:val="20"/>
        </w:rPr>
      </w:pPr>
      <w:r w:rsidRPr="00EF33B1">
        <w:rPr>
          <w:sz w:val="20"/>
        </w:rPr>
        <w:t>Title the document based on your analysis.</w:t>
      </w:r>
    </w:p>
    <w:p w:rsidR="006A4CB3" w:rsidRPr="00EF33B1" w:rsidRDefault="006A4CB3" w:rsidP="0039037F">
      <w:pPr>
        <w:pStyle w:val="ListParagraph"/>
        <w:numPr>
          <w:ilvl w:val="0"/>
          <w:numId w:val="1"/>
        </w:numPr>
        <w:spacing w:after="0" w:line="240" w:lineRule="auto"/>
        <w:rPr>
          <w:sz w:val="20"/>
        </w:rPr>
      </w:pPr>
      <w:r w:rsidRPr="00EF33B1">
        <w:rPr>
          <w:sz w:val="20"/>
        </w:rPr>
        <w:t xml:space="preserve">Summarize what the document is, and what is in the document. </w:t>
      </w:r>
    </w:p>
    <w:p w:rsidR="006A4CB3" w:rsidRPr="00EF33B1" w:rsidRDefault="006A4CB3" w:rsidP="0039037F">
      <w:pPr>
        <w:pStyle w:val="ListParagraph"/>
        <w:numPr>
          <w:ilvl w:val="0"/>
          <w:numId w:val="1"/>
        </w:numPr>
        <w:spacing w:after="0" w:line="240" w:lineRule="auto"/>
        <w:rPr>
          <w:sz w:val="20"/>
        </w:rPr>
      </w:pPr>
      <w:r w:rsidRPr="00EF33B1">
        <w:rPr>
          <w:sz w:val="20"/>
        </w:rPr>
        <w:t xml:space="preserve">Explain where the document came from. Is it a primary or a secondary source? </w:t>
      </w:r>
    </w:p>
    <w:p w:rsidR="006A4CB3" w:rsidRPr="00EF33B1" w:rsidRDefault="006A4CB3" w:rsidP="0039037F">
      <w:pPr>
        <w:pStyle w:val="ListParagraph"/>
        <w:numPr>
          <w:ilvl w:val="0"/>
          <w:numId w:val="1"/>
        </w:numPr>
        <w:spacing w:after="0" w:line="240" w:lineRule="auto"/>
        <w:rPr>
          <w:sz w:val="20"/>
        </w:rPr>
      </w:pPr>
      <w:r w:rsidRPr="00EF33B1">
        <w:rPr>
          <w:sz w:val="20"/>
        </w:rPr>
        <w:t>Explain what the purpose and/or value of the document is. How can it be used? Does it matter if it is a primary/secondary source? Does this document seem particularly important, is so, why?</w:t>
      </w:r>
      <w:bookmarkStart w:id="0" w:name="_GoBack"/>
      <w:bookmarkEnd w:id="0"/>
    </w:p>
    <w:p w:rsidR="006A4CB3" w:rsidRPr="00EF33B1" w:rsidRDefault="006A4CB3" w:rsidP="0039037F">
      <w:pPr>
        <w:pStyle w:val="ListParagraph"/>
        <w:numPr>
          <w:ilvl w:val="0"/>
          <w:numId w:val="1"/>
        </w:numPr>
        <w:spacing w:after="0" w:line="240" w:lineRule="auto"/>
        <w:rPr>
          <w:sz w:val="20"/>
        </w:rPr>
      </w:pPr>
      <w:r w:rsidRPr="00EF33B1">
        <w:rPr>
          <w:sz w:val="20"/>
        </w:rPr>
        <w:t>Explain what the limitations of the document are. Is the fact that the document is a p</w:t>
      </w:r>
      <w:r w:rsidR="0039037F" w:rsidRPr="00EF33B1">
        <w:rPr>
          <w:sz w:val="20"/>
        </w:rPr>
        <w:t>rimary/secondary source limit</w:t>
      </w:r>
      <w:r w:rsidRPr="00EF33B1">
        <w:rPr>
          <w:sz w:val="20"/>
        </w:rPr>
        <w:t xml:space="preserve"> your </w:t>
      </w:r>
      <w:r w:rsidR="0039037F" w:rsidRPr="00EF33B1">
        <w:rPr>
          <w:sz w:val="20"/>
        </w:rPr>
        <w:t>ability to use the document? Is the document particularly biased, does this matter?</w:t>
      </w:r>
    </w:p>
    <w:p w:rsidR="0039037F" w:rsidRPr="00EF33B1" w:rsidRDefault="0039037F" w:rsidP="0039037F">
      <w:pPr>
        <w:pStyle w:val="ListParagraph"/>
        <w:numPr>
          <w:ilvl w:val="0"/>
          <w:numId w:val="1"/>
        </w:numPr>
        <w:spacing w:after="0" w:line="240" w:lineRule="auto"/>
        <w:rPr>
          <w:sz w:val="20"/>
        </w:rPr>
      </w:pPr>
      <w:r w:rsidRPr="00EF33B1">
        <w:rPr>
          <w:sz w:val="20"/>
        </w:rPr>
        <w:t xml:space="preserve">Once you have analyzed each of the documents categorize them. You will need to create your own categories, I would start by analyzing similarities and differences, and this should help you out significantly. </w:t>
      </w:r>
    </w:p>
    <w:p w:rsidR="0039037F" w:rsidRPr="00EF33B1" w:rsidRDefault="0039037F" w:rsidP="0039037F">
      <w:pPr>
        <w:pStyle w:val="ListParagraph"/>
        <w:numPr>
          <w:ilvl w:val="0"/>
          <w:numId w:val="1"/>
        </w:numPr>
        <w:spacing w:after="0" w:line="240" w:lineRule="auto"/>
        <w:rPr>
          <w:sz w:val="20"/>
        </w:rPr>
      </w:pPr>
      <w:r w:rsidRPr="00EF33B1">
        <w:rPr>
          <w:sz w:val="20"/>
        </w:rPr>
        <w:t xml:space="preserve">Once you have filled out the matrix, complete the subsequent questions. </w:t>
      </w:r>
    </w:p>
    <w:p w:rsidR="0039037F" w:rsidRPr="006A4CB3" w:rsidRDefault="0039037F" w:rsidP="0039037F">
      <w:pPr>
        <w:pStyle w:val="ListParagraph"/>
        <w:spacing w:after="0" w:line="240" w:lineRule="auto"/>
      </w:pPr>
    </w:p>
    <w:tbl>
      <w:tblPr>
        <w:tblStyle w:val="TableGrid"/>
        <w:tblW w:w="0" w:type="auto"/>
        <w:tblLook w:val="04A0" w:firstRow="1" w:lastRow="0" w:firstColumn="1" w:lastColumn="0" w:noHBand="0" w:noVBand="1"/>
      </w:tblPr>
      <w:tblGrid>
        <w:gridCol w:w="1705"/>
        <w:gridCol w:w="3187"/>
        <w:gridCol w:w="2446"/>
        <w:gridCol w:w="3277"/>
        <w:gridCol w:w="2700"/>
        <w:gridCol w:w="1363"/>
      </w:tblGrid>
      <w:tr w:rsidR="006A4CB3" w:rsidTr="006A4CB3">
        <w:tc>
          <w:tcPr>
            <w:tcW w:w="1705" w:type="dxa"/>
          </w:tcPr>
          <w:p w:rsidR="006A4CB3" w:rsidRPr="006A4CB3" w:rsidRDefault="006A4CB3" w:rsidP="0039037F">
            <w:pPr>
              <w:jc w:val="center"/>
              <w:rPr>
                <w:b/>
              </w:rPr>
            </w:pPr>
            <w:r w:rsidRPr="006A4CB3">
              <w:rPr>
                <w:b/>
              </w:rPr>
              <w:t xml:space="preserve">Document </w:t>
            </w:r>
            <w:r>
              <w:rPr>
                <w:b/>
              </w:rPr>
              <w:t>t</w:t>
            </w:r>
            <w:r w:rsidRPr="006A4CB3">
              <w:rPr>
                <w:b/>
              </w:rPr>
              <w:t>itle</w:t>
            </w:r>
          </w:p>
        </w:tc>
        <w:tc>
          <w:tcPr>
            <w:tcW w:w="3187" w:type="dxa"/>
          </w:tcPr>
          <w:p w:rsidR="006A4CB3" w:rsidRPr="006A4CB3" w:rsidRDefault="006A4CB3" w:rsidP="0039037F">
            <w:pPr>
              <w:jc w:val="center"/>
              <w:rPr>
                <w:b/>
              </w:rPr>
            </w:pPr>
            <w:r w:rsidRPr="006A4CB3">
              <w:rPr>
                <w:b/>
              </w:rPr>
              <w:t>Summary of document</w:t>
            </w:r>
          </w:p>
        </w:tc>
        <w:tc>
          <w:tcPr>
            <w:tcW w:w="2446" w:type="dxa"/>
          </w:tcPr>
          <w:p w:rsidR="006A4CB3" w:rsidRPr="006A4CB3" w:rsidRDefault="006A4CB3" w:rsidP="0039037F">
            <w:pPr>
              <w:jc w:val="center"/>
              <w:rPr>
                <w:b/>
              </w:rPr>
            </w:pPr>
            <w:r w:rsidRPr="006A4CB3">
              <w:rPr>
                <w:b/>
              </w:rPr>
              <w:t>Origin</w:t>
            </w:r>
          </w:p>
        </w:tc>
        <w:tc>
          <w:tcPr>
            <w:tcW w:w="3277" w:type="dxa"/>
          </w:tcPr>
          <w:p w:rsidR="006A4CB3" w:rsidRPr="006A4CB3" w:rsidRDefault="006A4CB3" w:rsidP="0039037F">
            <w:pPr>
              <w:jc w:val="center"/>
              <w:rPr>
                <w:b/>
              </w:rPr>
            </w:pPr>
            <w:r w:rsidRPr="006A4CB3">
              <w:rPr>
                <w:b/>
              </w:rPr>
              <w:t>Purpose/Value</w:t>
            </w:r>
          </w:p>
        </w:tc>
        <w:tc>
          <w:tcPr>
            <w:tcW w:w="2700" w:type="dxa"/>
          </w:tcPr>
          <w:p w:rsidR="006A4CB3" w:rsidRPr="006A4CB3" w:rsidRDefault="006A4CB3" w:rsidP="0039037F">
            <w:pPr>
              <w:jc w:val="center"/>
              <w:rPr>
                <w:b/>
              </w:rPr>
            </w:pPr>
            <w:r w:rsidRPr="006A4CB3">
              <w:rPr>
                <w:b/>
              </w:rPr>
              <w:t>Limitation</w:t>
            </w:r>
          </w:p>
        </w:tc>
        <w:tc>
          <w:tcPr>
            <w:tcW w:w="1363" w:type="dxa"/>
          </w:tcPr>
          <w:p w:rsidR="006A4CB3" w:rsidRPr="006A4CB3" w:rsidRDefault="006A4CB3" w:rsidP="0039037F">
            <w:pPr>
              <w:jc w:val="center"/>
              <w:rPr>
                <w:b/>
              </w:rPr>
            </w:pPr>
            <w:r w:rsidRPr="006A4CB3">
              <w:rPr>
                <w:b/>
              </w:rPr>
              <w:t>Category</w:t>
            </w:r>
          </w:p>
        </w:tc>
      </w:tr>
      <w:tr w:rsidR="006A4CB3" w:rsidTr="006A4CB3">
        <w:tc>
          <w:tcPr>
            <w:tcW w:w="1705" w:type="dxa"/>
          </w:tcPr>
          <w:p w:rsidR="006A4CB3" w:rsidRPr="006A4CB3" w:rsidRDefault="006A4CB3" w:rsidP="0039037F">
            <w:pPr>
              <w:jc w:val="center"/>
              <w:rPr>
                <w:b/>
              </w:rPr>
            </w:pPr>
            <w:r>
              <w:rPr>
                <w:b/>
              </w:rPr>
              <w:t xml:space="preserve">Document 1: </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2:</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3:</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4:</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5:</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6:</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 xml:space="preserve">Document 7: </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8:</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9:</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10:</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 xml:space="preserve">Document 11: </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r w:rsidR="006A4CB3" w:rsidTr="006A4CB3">
        <w:tc>
          <w:tcPr>
            <w:tcW w:w="1705" w:type="dxa"/>
          </w:tcPr>
          <w:p w:rsidR="006A4CB3" w:rsidRDefault="006A4CB3" w:rsidP="0039037F">
            <w:pPr>
              <w:jc w:val="center"/>
              <w:rPr>
                <w:b/>
              </w:rPr>
            </w:pPr>
            <w:r>
              <w:rPr>
                <w:b/>
              </w:rPr>
              <w:t>Document 12:</w:t>
            </w:r>
          </w:p>
        </w:tc>
        <w:tc>
          <w:tcPr>
            <w:tcW w:w="3187" w:type="dxa"/>
          </w:tcPr>
          <w:p w:rsidR="006A4CB3" w:rsidRPr="006A4CB3" w:rsidRDefault="006A4CB3" w:rsidP="0039037F">
            <w:pPr>
              <w:jc w:val="center"/>
              <w:rPr>
                <w:b/>
              </w:rPr>
            </w:pPr>
          </w:p>
        </w:tc>
        <w:tc>
          <w:tcPr>
            <w:tcW w:w="2446" w:type="dxa"/>
          </w:tcPr>
          <w:p w:rsidR="006A4CB3" w:rsidRPr="006A4CB3" w:rsidRDefault="006A4CB3" w:rsidP="0039037F">
            <w:pPr>
              <w:jc w:val="center"/>
              <w:rPr>
                <w:b/>
              </w:rPr>
            </w:pPr>
          </w:p>
        </w:tc>
        <w:tc>
          <w:tcPr>
            <w:tcW w:w="3277" w:type="dxa"/>
          </w:tcPr>
          <w:p w:rsidR="006A4CB3" w:rsidRPr="006A4CB3" w:rsidRDefault="006A4CB3" w:rsidP="0039037F">
            <w:pPr>
              <w:jc w:val="center"/>
              <w:rPr>
                <w:b/>
              </w:rPr>
            </w:pPr>
          </w:p>
        </w:tc>
        <w:tc>
          <w:tcPr>
            <w:tcW w:w="2700" w:type="dxa"/>
          </w:tcPr>
          <w:p w:rsidR="006A4CB3" w:rsidRPr="006A4CB3" w:rsidRDefault="006A4CB3" w:rsidP="0039037F">
            <w:pPr>
              <w:jc w:val="center"/>
              <w:rPr>
                <w:b/>
              </w:rPr>
            </w:pPr>
          </w:p>
        </w:tc>
        <w:tc>
          <w:tcPr>
            <w:tcW w:w="1363" w:type="dxa"/>
          </w:tcPr>
          <w:p w:rsidR="006A4CB3" w:rsidRPr="006A4CB3" w:rsidRDefault="006A4CB3" w:rsidP="0039037F">
            <w:pPr>
              <w:jc w:val="center"/>
              <w:rPr>
                <w:b/>
              </w:rPr>
            </w:pPr>
          </w:p>
        </w:tc>
      </w:tr>
    </w:tbl>
    <w:p w:rsidR="006A4CB3" w:rsidRDefault="006A4CB3" w:rsidP="0039037F">
      <w:pPr>
        <w:spacing w:after="0" w:line="240" w:lineRule="auto"/>
        <w:rPr>
          <w:b/>
          <w:u w:val="single"/>
        </w:rPr>
      </w:pPr>
    </w:p>
    <w:p w:rsidR="0039037F" w:rsidRPr="00EF33B1" w:rsidRDefault="0039037F" w:rsidP="0039037F">
      <w:pPr>
        <w:spacing w:after="0" w:line="240" w:lineRule="auto"/>
        <w:rPr>
          <w:sz w:val="20"/>
        </w:rPr>
      </w:pPr>
      <w:r w:rsidRPr="00EF33B1">
        <w:rPr>
          <w:b/>
          <w:sz w:val="20"/>
        </w:rPr>
        <w:t xml:space="preserve">Follow up questions: </w:t>
      </w:r>
      <w:r w:rsidRPr="00EF33B1">
        <w:rPr>
          <w:sz w:val="20"/>
        </w:rPr>
        <w:t xml:space="preserve">Answer each of the following questions in detail, with complete sentences. </w:t>
      </w:r>
    </w:p>
    <w:p w:rsidR="0039037F" w:rsidRPr="00EF33B1" w:rsidRDefault="0039037F" w:rsidP="0039037F">
      <w:pPr>
        <w:pStyle w:val="ListParagraph"/>
        <w:numPr>
          <w:ilvl w:val="0"/>
          <w:numId w:val="2"/>
        </w:numPr>
        <w:spacing w:after="0" w:line="240" w:lineRule="auto"/>
        <w:rPr>
          <w:sz w:val="20"/>
        </w:rPr>
      </w:pPr>
      <w:r w:rsidRPr="00EF33B1">
        <w:rPr>
          <w:sz w:val="20"/>
        </w:rPr>
        <w:t>What changed as a result Britain colonizing Kenya?</w:t>
      </w:r>
    </w:p>
    <w:p w:rsidR="0039037F" w:rsidRPr="00EF33B1" w:rsidRDefault="0039037F" w:rsidP="0039037F">
      <w:pPr>
        <w:pStyle w:val="ListParagraph"/>
        <w:numPr>
          <w:ilvl w:val="0"/>
          <w:numId w:val="2"/>
        </w:numPr>
        <w:spacing w:after="0" w:line="240" w:lineRule="auto"/>
        <w:rPr>
          <w:sz w:val="20"/>
        </w:rPr>
      </w:pPr>
      <w:r w:rsidRPr="00EF33B1">
        <w:rPr>
          <w:sz w:val="20"/>
        </w:rPr>
        <w:t>What were the consequences (both positive and negative) of the colonization of Kenya?</w:t>
      </w:r>
    </w:p>
    <w:p w:rsidR="0039037F" w:rsidRPr="00EF33B1" w:rsidRDefault="0039037F" w:rsidP="0039037F">
      <w:pPr>
        <w:pStyle w:val="ListParagraph"/>
        <w:numPr>
          <w:ilvl w:val="0"/>
          <w:numId w:val="2"/>
        </w:numPr>
        <w:spacing w:after="0" w:line="240" w:lineRule="auto"/>
        <w:rPr>
          <w:sz w:val="20"/>
        </w:rPr>
      </w:pPr>
      <w:r w:rsidRPr="00EF33B1">
        <w:rPr>
          <w:sz w:val="20"/>
        </w:rPr>
        <w:t>Explain the significance the colonization of Kenya.</w:t>
      </w:r>
    </w:p>
    <w:p w:rsidR="0039037F" w:rsidRPr="00EF33B1" w:rsidRDefault="0039037F" w:rsidP="0039037F">
      <w:pPr>
        <w:pStyle w:val="ListParagraph"/>
        <w:numPr>
          <w:ilvl w:val="0"/>
          <w:numId w:val="2"/>
        </w:numPr>
        <w:spacing w:after="0" w:line="240" w:lineRule="auto"/>
        <w:rPr>
          <w:sz w:val="20"/>
        </w:rPr>
      </w:pPr>
      <w:r w:rsidRPr="00EF33B1">
        <w:rPr>
          <w:sz w:val="20"/>
        </w:rPr>
        <w:t xml:space="preserve">Explain in detail the impact of colonialism on Kenya. </w:t>
      </w:r>
    </w:p>
    <w:sectPr w:rsidR="0039037F" w:rsidRPr="00EF33B1" w:rsidSect="006A4CB3">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24B5"/>
    <w:multiLevelType w:val="hybridMultilevel"/>
    <w:tmpl w:val="85A0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77FDA"/>
    <w:multiLevelType w:val="hybridMultilevel"/>
    <w:tmpl w:val="B964C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B3"/>
    <w:rsid w:val="0039037F"/>
    <w:rsid w:val="006A4CB3"/>
    <w:rsid w:val="00861903"/>
    <w:rsid w:val="00E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DA4A"/>
  <w15:chartTrackingRefBased/>
  <w15:docId w15:val="{649EB949-ED2F-4DE5-A31F-5D13693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2018-01-09T16:33:00Z</dcterms:created>
  <dcterms:modified xsi:type="dcterms:W3CDTF">2018-01-09T16:56:00Z</dcterms:modified>
</cp:coreProperties>
</file>