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9E" w:rsidRDefault="005742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Film Analysis Presentations: </w:t>
      </w:r>
      <w:r w:rsidR="00C92EE3">
        <w:rPr>
          <w:rFonts w:ascii="Bookman Old Style" w:hAnsi="Bookman Old Style"/>
          <w:b/>
        </w:rPr>
        <w:t>25</w:t>
      </w:r>
      <w:r w:rsidRPr="0057429E">
        <w:rPr>
          <w:rFonts w:ascii="Bookman Old Style" w:hAnsi="Bookman Old Style"/>
          <w:b/>
        </w:rPr>
        <w:t xml:space="preserve"> Culminating Points</w:t>
      </w:r>
    </w:p>
    <w:p w:rsidR="0057429E" w:rsidRPr="0057429E" w:rsidRDefault="0057429E">
      <w:pPr>
        <w:rPr>
          <w:rFonts w:ascii="Bookman Old Style" w:hAnsi="Bookman Old Style"/>
          <w:i/>
        </w:rPr>
      </w:pPr>
      <w:r w:rsidRPr="0057429E">
        <w:rPr>
          <w:rFonts w:ascii="Bookman Old Style" w:hAnsi="Bookman Old Style"/>
          <w:i/>
        </w:rPr>
        <w:t>Rubric</w:t>
      </w:r>
    </w:p>
    <w:p w:rsidR="00EF4A65" w:rsidRDefault="00C92EE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15</w:t>
      </w:r>
      <w:r w:rsidR="003D689E">
        <w:rPr>
          <w:rFonts w:ascii="Bookman Old Style" w:hAnsi="Bookman Old Style"/>
        </w:rPr>
        <w:t xml:space="preserve"> </w:t>
      </w:r>
      <w:proofErr w:type="spellStart"/>
      <w:r w:rsidR="003D689E">
        <w:rPr>
          <w:rFonts w:ascii="Bookman Old Style" w:hAnsi="Bookman Old Style"/>
        </w:rPr>
        <w:t>pts</w:t>
      </w:r>
      <w:proofErr w:type="spellEnd"/>
      <w:r w:rsidR="003D689E">
        <w:rPr>
          <w:rFonts w:ascii="Bookman Old Style" w:hAnsi="Bookman Old Style"/>
        </w:rPr>
        <w:t xml:space="preserve"> </w:t>
      </w:r>
      <w:r w:rsidR="00BB0964" w:rsidRPr="003D689E">
        <w:rPr>
          <w:rFonts w:ascii="Bookman Old Style" w:hAnsi="Bookman Old Style"/>
          <w:b/>
        </w:rPr>
        <w:t>Analysis</w:t>
      </w:r>
      <w:bookmarkStart w:id="0" w:name="_GoBack"/>
      <w:bookmarkEnd w:id="0"/>
    </w:p>
    <w:tbl>
      <w:tblPr>
        <w:tblStyle w:val="TableGrid"/>
        <w:tblW w:w="11017" w:type="dxa"/>
        <w:tblLook w:val="04A0" w:firstRow="1" w:lastRow="0" w:firstColumn="1" w:lastColumn="0" w:noHBand="0" w:noVBand="1"/>
      </w:tblPr>
      <w:tblGrid>
        <w:gridCol w:w="2230"/>
        <w:gridCol w:w="2334"/>
        <w:gridCol w:w="2334"/>
        <w:gridCol w:w="2455"/>
        <w:gridCol w:w="1664"/>
      </w:tblGrid>
      <w:tr w:rsidR="0020095B" w:rsidRPr="0020095B" w:rsidTr="0020095B">
        <w:trPr>
          <w:trHeight w:val="372"/>
        </w:trPr>
        <w:tc>
          <w:tcPr>
            <w:tcW w:w="2230" w:type="dxa"/>
            <w:hideMark/>
          </w:tcPr>
          <w:p w:rsidR="00A540DF" w:rsidRPr="0057429E" w:rsidRDefault="00F01A97" w:rsidP="0020095B">
            <w:pPr>
              <w:spacing w:after="200"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2334" w:type="dxa"/>
            <w:hideMark/>
          </w:tcPr>
          <w:p w:rsidR="00A540DF" w:rsidRPr="0057429E" w:rsidRDefault="00F01A97" w:rsidP="0020095B">
            <w:pPr>
              <w:spacing w:after="200"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2334" w:type="dxa"/>
            <w:hideMark/>
          </w:tcPr>
          <w:p w:rsidR="00A540DF" w:rsidRPr="0057429E" w:rsidRDefault="00F01A97" w:rsidP="0020095B">
            <w:pPr>
              <w:spacing w:after="200"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2455" w:type="dxa"/>
            <w:hideMark/>
          </w:tcPr>
          <w:p w:rsidR="00A540DF" w:rsidRPr="0057429E" w:rsidRDefault="00F01A97" w:rsidP="0020095B">
            <w:pPr>
              <w:spacing w:after="200"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664" w:type="dxa"/>
            <w:hideMark/>
          </w:tcPr>
          <w:p w:rsidR="00A540DF" w:rsidRPr="0057429E" w:rsidRDefault="00F01A97" w:rsidP="0020095B">
            <w:pPr>
              <w:spacing w:after="200"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</w:tr>
      <w:tr w:rsidR="0020095B" w:rsidRPr="0020095B" w:rsidTr="0020095B">
        <w:trPr>
          <w:trHeight w:val="372"/>
        </w:trPr>
        <w:tc>
          <w:tcPr>
            <w:tcW w:w="2230" w:type="dxa"/>
            <w:hideMark/>
          </w:tcPr>
          <w:p w:rsidR="00A540DF" w:rsidRPr="0057429E" w:rsidRDefault="0020095B" w:rsidP="0020095B">
            <w:pPr>
              <w:spacing w:after="200" w:line="276" w:lineRule="auto"/>
              <w:rPr>
                <w:rFonts w:ascii="Bookman Old Style" w:hAnsi="Bookman Old Style"/>
                <w:b/>
              </w:rPr>
            </w:pPr>
            <w:r w:rsidRPr="0057429E">
              <w:rPr>
                <w:rFonts w:ascii="Bookman Old Style" w:hAnsi="Bookman Old Style"/>
                <w:b/>
              </w:rPr>
              <w:t>Connection</w:t>
            </w:r>
          </w:p>
        </w:tc>
        <w:tc>
          <w:tcPr>
            <w:tcW w:w="2334" w:type="dxa"/>
            <w:hideMark/>
          </w:tcPr>
          <w:p w:rsidR="00A540DF" w:rsidRPr="0057429E" w:rsidRDefault="0020095B" w:rsidP="0020095B">
            <w:pPr>
              <w:spacing w:after="200" w:line="276" w:lineRule="auto"/>
              <w:rPr>
                <w:rFonts w:ascii="Bookman Old Style" w:hAnsi="Bookman Old Style"/>
                <w:b/>
              </w:rPr>
            </w:pPr>
            <w:r w:rsidRPr="0057429E">
              <w:rPr>
                <w:rFonts w:ascii="Bookman Old Style" w:hAnsi="Bookman Old Style"/>
                <w:b/>
              </w:rPr>
              <w:t>Analysis</w:t>
            </w:r>
          </w:p>
        </w:tc>
        <w:tc>
          <w:tcPr>
            <w:tcW w:w="2334" w:type="dxa"/>
            <w:hideMark/>
          </w:tcPr>
          <w:p w:rsidR="00A540DF" w:rsidRPr="0057429E" w:rsidRDefault="0020095B" w:rsidP="0020095B">
            <w:pPr>
              <w:spacing w:after="200" w:line="276" w:lineRule="auto"/>
              <w:rPr>
                <w:rFonts w:ascii="Bookman Old Style" w:hAnsi="Bookman Old Style"/>
                <w:b/>
              </w:rPr>
            </w:pPr>
            <w:r w:rsidRPr="0057429E">
              <w:rPr>
                <w:rFonts w:ascii="Bookman Old Style" w:hAnsi="Bookman Old Style"/>
                <w:b/>
              </w:rPr>
              <w:t>Summary</w:t>
            </w:r>
          </w:p>
        </w:tc>
        <w:tc>
          <w:tcPr>
            <w:tcW w:w="2455" w:type="dxa"/>
            <w:hideMark/>
          </w:tcPr>
          <w:p w:rsidR="00A540DF" w:rsidRPr="0057429E" w:rsidRDefault="0020095B" w:rsidP="0020095B">
            <w:pPr>
              <w:spacing w:after="200" w:line="276" w:lineRule="auto"/>
              <w:rPr>
                <w:rFonts w:ascii="Bookman Old Style" w:hAnsi="Bookman Old Style"/>
                <w:b/>
              </w:rPr>
            </w:pPr>
            <w:r w:rsidRPr="0057429E">
              <w:rPr>
                <w:rFonts w:ascii="Bookman Old Style" w:hAnsi="Bookman Old Style"/>
                <w:b/>
              </w:rPr>
              <w:t>Incomplete</w:t>
            </w:r>
          </w:p>
        </w:tc>
        <w:tc>
          <w:tcPr>
            <w:tcW w:w="1664" w:type="dxa"/>
            <w:hideMark/>
          </w:tcPr>
          <w:p w:rsidR="00A540DF" w:rsidRPr="0057429E" w:rsidRDefault="0020095B" w:rsidP="0020095B">
            <w:pPr>
              <w:spacing w:after="200" w:line="276" w:lineRule="auto"/>
              <w:rPr>
                <w:rFonts w:ascii="Bookman Old Style" w:hAnsi="Bookman Old Style"/>
                <w:b/>
              </w:rPr>
            </w:pPr>
            <w:r w:rsidRPr="0057429E">
              <w:rPr>
                <w:rFonts w:ascii="Bookman Old Style" w:hAnsi="Bookman Old Style"/>
                <w:b/>
              </w:rPr>
              <w:t>Attempted</w:t>
            </w:r>
          </w:p>
        </w:tc>
      </w:tr>
      <w:tr w:rsidR="0020095B" w:rsidRPr="0020095B" w:rsidTr="0057429E">
        <w:trPr>
          <w:trHeight w:val="4202"/>
        </w:trPr>
        <w:tc>
          <w:tcPr>
            <w:tcW w:w="2230" w:type="dxa"/>
            <w:hideMark/>
          </w:tcPr>
          <w:p w:rsidR="00A540DF" w:rsidRPr="0020095B" w:rsidRDefault="0020095B" w:rsidP="0020095B">
            <w:pPr>
              <w:spacing w:after="200" w:line="276" w:lineRule="auto"/>
              <w:rPr>
                <w:rFonts w:ascii="Bookman Old Style" w:hAnsi="Bookman Old Style"/>
              </w:rPr>
            </w:pPr>
            <w:r w:rsidRPr="0020095B">
              <w:rPr>
                <w:rFonts w:ascii="Bookman Old Style" w:hAnsi="Bookman Old Style"/>
              </w:rPr>
              <w:t>Pr</w:t>
            </w:r>
            <w:r>
              <w:rPr>
                <w:rFonts w:ascii="Bookman Old Style" w:hAnsi="Bookman Old Style"/>
              </w:rPr>
              <w:t>esentation</w:t>
            </w:r>
            <w:r w:rsidRPr="0020095B">
              <w:rPr>
                <w:rFonts w:ascii="Bookman Old Style" w:hAnsi="Bookman Old Style"/>
              </w:rPr>
              <w:t xml:space="preserve"> shows mastery of content and deeper analysis. </w:t>
            </w:r>
            <w:r>
              <w:rPr>
                <w:rFonts w:ascii="Bookman Old Style" w:hAnsi="Bookman Old Style"/>
              </w:rPr>
              <w:t>Draws from specific knowledge of both lit and history</w:t>
            </w:r>
            <w:r w:rsidRPr="0020095B">
              <w:rPr>
                <w:rFonts w:ascii="Bookman Old Style" w:hAnsi="Bookman Old Style"/>
              </w:rPr>
              <w:t xml:space="preserve">. Well developed and </w:t>
            </w:r>
            <w:r>
              <w:rPr>
                <w:rFonts w:ascii="Bookman Old Style" w:hAnsi="Bookman Old Style"/>
              </w:rPr>
              <w:t>creatively shows specific themes and relevance</w:t>
            </w:r>
            <w:r w:rsidR="0060474F">
              <w:rPr>
                <w:rFonts w:ascii="Bookman Old Style" w:hAnsi="Bookman Old Style"/>
              </w:rPr>
              <w:t>, as well as in depth discussion of techniques used in the film.</w:t>
            </w:r>
          </w:p>
        </w:tc>
        <w:tc>
          <w:tcPr>
            <w:tcW w:w="2334" w:type="dxa"/>
            <w:hideMark/>
          </w:tcPr>
          <w:p w:rsidR="00A540DF" w:rsidRPr="0020095B" w:rsidRDefault="0020095B" w:rsidP="00435AAA">
            <w:pPr>
              <w:spacing w:after="200" w:line="276" w:lineRule="auto"/>
              <w:rPr>
                <w:rFonts w:ascii="Bookman Old Style" w:hAnsi="Bookman Old Style"/>
              </w:rPr>
            </w:pPr>
            <w:r w:rsidRPr="0020095B">
              <w:rPr>
                <w:rFonts w:ascii="Bookman Old Style" w:hAnsi="Bookman Old Style"/>
              </w:rPr>
              <w:t xml:space="preserve">Project shows analysis; shows mastery and understanding of content as well as </w:t>
            </w:r>
            <w:r w:rsidR="00435AAA">
              <w:rPr>
                <w:rFonts w:ascii="Bookman Old Style" w:hAnsi="Bookman Old Style"/>
              </w:rPr>
              <w:t>some analysis of content</w:t>
            </w:r>
            <w:r w:rsidRPr="0020095B">
              <w:rPr>
                <w:rFonts w:ascii="Bookman Old Style" w:hAnsi="Bookman Old Style"/>
              </w:rPr>
              <w:t>.</w:t>
            </w:r>
            <w:r w:rsidR="00435AAA">
              <w:rPr>
                <w:rFonts w:ascii="Bookman Old Style" w:hAnsi="Bookman Old Style"/>
              </w:rPr>
              <w:t xml:space="preserve"> Cross-curricular ties may be missing.</w:t>
            </w:r>
            <w:r w:rsidRPr="0020095B">
              <w:rPr>
                <w:rFonts w:ascii="Bookman Old Style" w:hAnsi="Bookman Old Style"/>
              </w:rPr>
              <w:t xml:space="preserve"> </w:t>
            </w:r>
            <w:r w:rsidR="00435AAA">
              <w:rPr>
                <w:rFonts w:ascii="Bookman Old Style" w:hAnsi="Bookman Old Style"/>
              </w:rPr>
              <w:t>Themes and relevance are broadly stated</w:t>
            </w:r>
            <w:r w:rsidRPr="0020095B">
              <w:rPr>
                <w:rFonts w:ascii="Bookman Old Style" w:hAnsi="Bookman Old Style"/>
              </w:rPr>
              <w:t>.</w:t>
            </w:r>
            <w:r w:rsidR="0060474F">
              <w:rPr>
                <w:rFonts w:ascii="Bookman Old Style" w:hAnsi="Bookman Old Style"/>
              </w:rPr>
              <w:t xml:space="preserve"> Some discussion of techniques used in the film.</w:t>
            </w:r>
          </w:p>
        </w:tc>
        <w:tc>
          <w:tcPr>
            <w:tcW w:w="2334" w:type="dxa"/>
            <w:hideMark/>
          </w:tcPr>
          <w:p w:rsidR="00A540DF" w:rsidRPr="0020095B" w:rsidRDefault="0020095B" w:rsidP="00435AAA">
            <w:pPr>
              <w:spacing w:after="200" w:line="276" w:lineRule="auto"/>
              <w:rPr>
                <w:rFonts w:ascii="Bookman Old Style" w:hAnsi="Bookman Old Style"/>
              </w:rPr>
            </w:pPr>
            <w:r w:rsidRPr="0020095B">
              <w:rPr>
                <w:rFonts w:ascii="Bookman Old Style" w:hAnsi="Bookman Old Style"/>
              </w:rPr>
              <w:t>Pr</w:t>
            </w:r>
            <w:r w:rsidR="00435AAA">
              <w:rPr>
                <w:rFonts w:ascii="Bookman Old Style" w:hAnsi="Bookman Old Style"/>
              </w:rPr>
              <w:t>esentation</w:t>
            </w:r>
            <w:r w:rsidRPr="0020095B">
              <w:rPr>
                <w:rFonts w:ascii="Bookman Old Style" w:hAnsi="Bookman Old Style"/>
              </w:rPr>
              <w:t xml:space="preserve"> shows understanding of essential content, facts. </w:t>
            </w:r>
            <w:r w:rsidR="00435AAA">
              <w:rPr>
                <w:rFonts w:ascii="Bookman Old Style" w:hAnsi="Bookman Old Style"/>
              </w:rPr>
              <w:t>Themes and relevance are</w:t>
            </w:r>
            <w:r w:rsidRPr="0020095B">
              <w:rPr>
                <w:rFonts w:ascii="Bookman Old Style" w:hAnsi="Bookman Old Style"/>
              </w:rPr>
              <w:t xml:space="preserve"> plausible, but not specifically stated</w:t>
            </w:r>
            <w:r w:rsidR="00435AAA">
              <w:rPr>
                <w:rFonts w:ascii="Bookman Old Style" w:hAnsi="Bookman Old Style"/>
              </w:rPr>
              <w:t xml:space="preserve"> or well-explained.</w:t>
            </w:r>
            <w:r w:rsidRPr="0020095B">
              <w:rPr>
                <w:rFonts w:ascii="Bookman Old Style" w:hAnsi="Bookman Old Style"/>
              </w:rPr>
              <w:t>  More analysis is required</w:t>
            </w:r>
            <w:r w:rsidR="00435AAA">
              <w:rPr>
                <w:rFonts w:ascii="Bookman Old Style" w:hAnsi="Bookman Old Style"/>
              </w:rPr>
              <w:t>.</w:t>
            </w:r>
            <w:r w:rsidR="0060474F">
              <w:rPr>
                <w:rFonts w:ascii="Bookman Old Style" w:hAnsi="Bookman Old Style"/>
              </w:rPr>
              <w:t xml:space="preserve"> Attempts to discuss techniques used in the film.</w:t>
            </w:r>
          </w:p>
        </w:tc>
        <w:tc>
          <w:tcPr>
            <w:tcW w:w="2455" w:type="dxa"/>
            <w:hideMark/>
          </w:tcPr>
          <w:p w:rsidR="0060474F" w:rsidRPr="0020095B" w:rsidRDefault="0020095B" w:rsidP="00435AAA">
            <w:pPr>
              <w:spacing w:after="200" w:line="276" w:lineRule="auto"/>
              <w:rPr>
                <w:rFonts w:ascii="Bookman Old Style" w:hAnsi="Bookman Old Style"/>
              </w:rPr>
            </w:pPr>
            <w:r w:rsidRPr="0020095B">
              <w:rPr>
                <w:rFonts w:ascii="Bookman Old Style" w:hAnsi="Bookman Old Style"/>
              </w:rPr>
              <w:t>Pr</w:t>
            </w:r>
            <w:r w:rsidR="00435AAA">
              <w:rPr>
                <w:rFonts w:ascii="Bookman Old Style" w:hAnsi="Bookman Old Style"/>
              </w:rPr>
              <w:t>esentation</w:t>
            </w:r>
            <w:r w:rsidRPr="0020095B">
              <w:rPr>
                <w:rFonts w:ascii="Bookman Old Style" w:hAnsi="Bookman Old Style"/>
              </w:rPr>
              <w:t xml:space="preserve"> does not show understanding of basic content. </w:t>
            </w:r>
            <w:r w:rsidR="00435AAA">
              <w:rPr>
                <w:rFonts w:ascii="Bookman Old Style" w:hAnsi="Bookman Old Style"/>
              </w:rPr>
              <w:t>Themes and/or relevance</w:t>
            </w:r>
            <w:r w:rsidRPr="0020095B">
              <w:rPr>
                <w:rFonts w:ascii="Bookman Old Style" w:hAnsi="Bookman Old Style"/>
              </w:rPr>
              <w:t xml:space="preserve"> </w:t>
            </w:r>
            <w:proofErr w:type="gramStart"/>
            <w:r w:rsidRPr="0020095B">
              <w:rPr>
                <w:rFonts w:ascii="Bookman Old Style" w:hAnsi="Bookman Old Style"/>
              </w:rPr>
              <w:t>is</w:t>
            </w:r>
            <w:proofErr w:type="gramEnd"/>
            <w:r w:rsidRPr="0020095B">
              <w:rPr>
                <w:rFonts w:ascii="Bookman Old Style" w:hAnsi="Bookman Old Style"/>
              </w:rPr>
              <w:t xml:space="preserve"> negligible. Analysis is absent/mini</w:t>
            </w:r>
            <w:r w:rsidR="0060474F">
              <w:rPr>
                <w:rFonts w:ascii="Bookman Old Style" w:hAnsi="Bookman Old Style"/>
              </w:rPr>
              <w:t>mal, gross inaccuracies present. Does not use techniques in discussing the film.</w:t>
            </w:r>
          </w:p>
        </w:tc>
        <w:tc>
          <w:tcPr>
            <w:tcW w:w="1664" w:type="dxa"/>
            <w:hideMark/>
          </w:tcPr>
          <w:p w:rsidR="00A540DF" w:rsidRPr="0020095B" w:rsidRDefault="0020095B" w:rsidP="00435AAA">
            <w:pPr>
              <w:spacing w:after="200" w:line="276" w:lineRule="auto"/>
              <w:rPr>
                <w:rFonts w:ascii="Bookman Old Style" w:hAnsi="Bookman Old Style"/>
              </w:rPr>
            </w:pPr>
            <w:r w:rsidRPr="0020095B">
              <w:rPr>
                <w:rFonts w:ascii="Bookman Old Style" w:hAnsi="Bookman Old Style"/>
              </w:rPr>
              <w:t>Pr</w:t>
            </w:r>
            <w:r w:rsidR="00435AAA">
              <w:rPr>
                <w:rFonts w:ascii="Bookman Old Style" w:hAnsi="Bookman Old Style"/>
              </w:rPr>
              <w:t>esentation</w:t>
            </w:r>
            <w:r w:rsidRPr="0020095B">
              <w:rPr>
                <w:rFonts w:ascii="Bookman Old Style" w:hAnsi="Bookman Old Style"/>
              </w:rPr>
              <w:t xml:space="preserve"> does not address the assignment. No </w:t>
            </w:r>
            <w:r w:rsidR="00435AAA">
              <w:rPr>
                <w:rFonts w:ascii="Bookman Old Style" w:hAnsi="Bookman Old Style"/>
              </w:rPr>
              <w:t>theme or relevance mentioned</w:t>
            </w:r>
            <w:r w:rsidRPr="0020095B">
              <w:rPr>
                <w:rFonts w:ascii="Bookman Old Style" w:hAnsi="Bookman Old Style"/>
              </w:rPr>
              <w:t>. No analysis present, fails to demonstrate impact on eras of study.</w:t>
            </w:r>
          </w:p>
        </w:tc>
      </w:tr>
    </w:tbl>
    <w:p w:rsidR="009C61FD" w:rsidRDefault="009C61FD">
      <w:pPr>
        <w:rPr>
          <w:rFonts w:ascii="Bookman Old Style" w:hAnsi="Bookman Old Style"/>
          <w:b/>
        </w:rPr>
      </w:pPr>
    </w:p>
    <w:p w:rsidR="009C61FD" w:rsidRPr="003D689E" w:rsidRDefault="009C61FD">
      <w:pPr>
        <w:rPr>
          <w:rFonts w:ascii="Bookman Old Style" w:hAnsi="Bookman Old Style"/>
          <w:b/>
        </w:rPr>
      </w:pPr>
    </w:p>
    <w:p w:rsidR="00BB0964" w:rsidRDefault="003D689E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5 pts </w:t>
      </w:r>
      <w:r w:rsidR="00BB0964" w:rsidRPr="003D689E">
        <w:rPr>
          <w:rFonts w:ascii="Bookman Old Style" w:hAnsi="Bookman Old Style"/>
          <w:b/>
        </w:rPr>
        <w:t>Creativity &amp;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C61FD" w:rsidTr="009C61FD">
        <w:tc>
          <w:tcPr>
            <w:tcW w:w="3672" w:type="dxa"/>
          </w:tcPr>
          <w:p w:rsidR="009C61FD" w:rsidRDefault="0057429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3672" w:type="dxa"/>
          </w:tcPr>
          <w:p w:rsidR="009C61FD" w:rsidRDefault="0057429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3672" w:type="dxa"/>
          </w:tcPr>
          <w:p w:rsidR="009C61FD" w:rsidRDefault="0057429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</w:tr>
      <w:tr w:rsidR="0057429E" w:rsidTr="009C61FD">
        <w:tc>
          <w:tcPr>
            <w:tcW w:w="3672" w:type="dxa"/>
          </w:tcPr>
          <w:p w:rsidR="0057429E" w:rsidRPr="0057429E" w:rsidRDefault="0057429E">
            <w:pPr>
              <w:rPr>
                <w:rFonts w:ascii="Bookman Old Style" w:hAnsi="Bookman Old Style"/>
              </w:rPr>
            </w:pPr>
            <w:r w:rsidRPr="0057429E">
              <w:rPr>
                <w:rFonts w:ascii="Bookman Old Style" w:hAnsi="Bookman Old Style"/>
              </w:rPr>
              <w:t>Presentation is original and engaging.</w:t>
            </w:r>
            <w:r>
              <w:rPr>
                <w:rFonts w:ascii="Bookman Old Style" w:hAnsi="Bookman Old Style"/>
              </w:rPr>
              <w:t xml:space="preserve"> All of the important information is conveyed in a manner that is engaging to students and relative to the topic.</w:t>
            </w:r>
          </w:p>
        </w:tc>
        <w:tc>
          <w:tcPr>
            <w:tcW w:w="3672" w:type="dxa"/>
          </w:tcPr>
          <w:p w:rsidR="0057429E" w:rsidRPr="0057429E" w:rsidRDefault="0057429E">
            <w:pPr>
              <w:rPr>
                <w:rFonts w:ascii="Bookman Old Style" w:hAnsi="Bookman Old Style"/>
              </w:rPr>
            </w:pPr>
            <w:r w:rsidRPr="0057429E">
              <w:rPr>
                <w:rFonts w:ascii="Bookman Old Style" w:hAnsi="Bookman Old Style"/>
              </w:rPr>
              <w:t>Presentation conveys all essential</w:t>
            </w:r>
            <w:r>
              <w:rPr>
                <w:rFonts w:ascii="Bookman Old Style" w:hAnsi="Bookman Old Style"/>
              </w:rPr>
              <w:t xml:space="preserve"> content</w:t>
            </w:r>
            <w:r w:rsidRPr="0057429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matter,</w:t>
            </w:r>
            <w:r w:rsidRPr="0057429E">
              <w:rPr>
                <w:rFonts w:ascii="Bookman Old Style" w:hAnsi="Bookman Old Style"/>
              </w:rPr>
              <w:t xml:space="preserve"> but is lacking in either engagement </w:t>
            </w:r>
            <w:r>
              <w:rPr>
                <w:rFonts w:ascii="Bookman Old Style" w:hAnsi="Bookman Old Style"/>
              </w:rPr>
              <w:t>or creativity.</w:t>
            </w:r>
          </w:p>
        </w:tc>
        <w:tc>
          <w:tcPr>
            <w:tcW w:w="3672" w:type="dxa"/>
          </w:tcPr>
          <w:p w:rsidR="0057429E" w:rsidRPr="0057429E" w:rsidRDefault="0057429E">
            <w:pPr>
              <w:rPr>
                <w:rFonts w:ascii="Bookman Old Style" w:hAnsi="Bookman Old Style"/>
              </w:rPr>
            </w:pPr>
            <w:r w:rsidRPr="0057429E">
              <w:rPr>
                <w:rFonts w:ascii="Bookman Old Style" w:hAnsi="Bookman Old Style"/>
              </w:rPr>
              <w:t xml:space="preserve">Presentation is uninteresting; presenters appear uninterested in what they are doing. </w:t>
            </w:r>
            <w:r>
              <w:rPr>
                <w:rFonts w:ascii="Bookman Old Style" w:hAnsi="Bookman Old Style"/>
              </w:rPr>
              <w:t>Lack of creativity or thought into the manner of how to teach the film.</w:t>
            </w:r>
          </w:p>
        </w:tc>
      </w:tr>
    </w:tbl>
    <w:p w:rsidR="009C61FD" w:rsidRPr="003D689E" w:rsidRDefault="009C61FD">
      <w:pPr>
        <w:rPr>
          <w:rFonts w:ascii="Bookman Old Style" w:hAnsi="Bookman Old Style"/>
          <w:b/>
        </w:rPr>
      </w:pPr>
    </w:p>
    <w:p w:rsidR="00BB0964" w:rsidRDefault="003D689E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5 pts </w:t>
      </w:r>
      <w:r w:rsidR="00BB0964" w:rsidRPr="003D689E">
        <w:rPr>
          <w:rFonts w:ascii="Bookman Old Style" w:hAnsi="Bookman Old Style"/>
          <w:b/>
        </w:rPr>
        <w:t>Professionalism &amp; Preparedness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C61FD" w:rsidTr="009C61FD">
        <w:tc>
          <w:tcPr>
            <w:tcW w:w="3672" w:type="dxa"/>
          </w:tcPr>
          <w:p w:rsidR="009C61FD" w:rsidRPr="002A5760" w:rsidRDefault="0057429E">
            <w:pPr>
              <w:rPr>
                <w:rFonts w:ascii="Bookman Old Style" w:hAnsi="Bookman Old Style"/>
                <w:b/>
              </w:rPr>
            </w:pPr>
            <w:r w:rsidRPr="002A5760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3672" w:type="dxa"/>
          </w:tcPr>
          <w:p w:rsidR="009C61FD" w:rsidRPr="002A5760" w:rsidRDefault="0057429E">
            <w:pPr>
              <w:rPr>
                <w:rFonts w:ascii="Bookman Old Style" w:hAnsi="Bookman Old Style"/>
                <w:b/>
              </w:rPr>
            </w:pPr>
            <w:r w:rsidRPr="002A5760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3672" w:type="dxa"/>
          </w:tcPr>
          <w:p w:rsidR="009C61FD" w:rsidRPr="002A5760" w:rsidRDefault="0057429E">
            <w:pPr>
              <w:rPr>
                <w:rFonts w:ascii="Bookman Old Style" w:hAnsi="Bookman Old Style"/>
                <w:b/>
              </w:rPr>
            </w:pPr>
            <w:r w:rsidRPr="002A5760">
              <w:rPr>
                <w:rFonts w:ascii="Bookman Old Style" w:hAnsi="Bookman Old Style"/>
                <w:b/>
              </w:rPr>
              <w:t>1</w:t>
            </w:r>
          </w:p>
        </w:tc>
      </w:tr>
      <w:tr w:rsidR="0057429E" w:rsidTr="009C61FD">
        <w:tc>
          <w:tcPr>
            <w:tcW w:w="3672" w:type="dxa"/>
          </w:tcPr>
          <w:p w:rsidR="0057429E" w:rsidRDefault="005742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Presenters are prepared and maintain a level of professionalism throughout the presentation. All of the basic requirements are met.</w:t>
            </w:r>
          </w:p>
        </w:tc>
        <w:tc>
          <w:tcPr>
            <w:tcW w:w="3672" w:type="dxa"/>
          </w:tcPr>
          <w:p w:rsidR="0057429E" w:rsidRDefault="005742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Presenters are underprepared or lack professionalism in their presentation. Missing key components of the basic requirements.</w:t>
            </w:r>
          </w:p>
        </w:tc>
        <w:tc>
          <w:tcPr>
            <w:tcW w:w="3672" w:type="dxa"/>
          </w:tcPr>
          <w:p w:rsidR="0057429E" w:rsidRDefault="005742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Presentation is sloppy and </w:t>
            </w:r>
            <w:proofErr w:type="gramStart"/>
            <w:r>
              <w:rPr>
                <w:rFonts w:ascii="Bookman Old Style" w:hAnsi="Bookman Old Style"/>
              </w:rPr>
              <w:t>unprofessional,</w:t>
            </w:r>
            <w:proofErr w:type="gramEnd"/>
            <w:r>
              <w:rPr>
                <w:rFonts w:ascii="Bookman Old Style" w:hAnsi="Bookman Old Style"/>
              </w:rPr>
              <w:t xml:space="preserve"> presenters merely give a summary of their film and do not address the basic requirements.</w:t>
            </w:r>
          </w:p>
        </w:tc>
      </w:tr>
    </w:tbl>
    <w:p w:rsidR="009C61FD" w:rsidRPr="00BB0964" w:rsidRDefault="009C61FD">
      <w:pPr>
        <w:rPr>
          <w:rFonts w:ascii="Bookman Old Style" w:hAnsi="Bookman Old Style"/>
        </w:rPr>
      </w:pPr>
    </w:p>
    <w:sectPr w:rsidR="009C61FD" w:rsidRPr="00BB0964" w:rsidSect="00FF43E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64" w:rsidRDefault="00BB0964" w:rsidP="00BB0964">
      <w:pPr>
        <w:spacing w:after="0" w:line="240" w:lineRule="auto"/>
      </w:pPr>
      <w:r>
        <w:separator/>
      </w:r>
    </w:p>
  </w:endnote>
  <w:endnote w:type="continuationSeparator" w:id="0">
    <w:p w:rsidR="00BB0964" w:rsidRDefault="00BB0964" w:rsidP="00B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64" w:rsidRDefault="00BB0964" w:rsidP="00BB0964">
      <w:pPr>
        <w:spacing w:after="0" w:line="240" w:lineRule="auto"/>
      </w:pPr>
      <w:r>
        <w:separator/>
      </w:r>
    </w:p>
  </w:footnote>
  <w:footnote w:type="continuationSeparator" w:id="0">
    <w:p w:rsidR="00BB0964" w:rsidRDefault="00BB0964" w:rsidP="00B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6D7D257A1C941F8877E7ECCEA35B8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0964" w:rsidRDefault="00BB096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American Literature Film Analysis Presentations</w:t>
        </w:r>
      </w:p>
    </w:sdtContent>
  </w:sdt>
  <w:p w:rsidR="00BB0964" w:rsidRDefault="00BB0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3E6"/>
    <w:rsid w:val="0020095B"/>
    <w:rsid w:val="002A5760"/>
    <w:rsid w:val="003D689E"/>
    <w:rsid w:val="00435AAA"/>
    <w:rsid w:val="0057429E"/>
    <w:rsid w:val="0060474F"/>
    <w:rsid w:val="0061293B"/>
    <w:rsid w:val="00615BC3"/>
    <w:rsid w:val="009C61FD"/>
    <w:rsid w:val="00A540DF"/>
    <w:rsid w:val="00BB0964"/>
    <w:rsid w:val="00C92EE3"/>
    <w:rsid w:val="00EF4A65"/>
    <w:rsid w:val="00F01A97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64"/>
  </w:style>
  <w:style w:type="paragraph" w:styleId="Footer">
    <w:name w:val="footer"/>
    <w:basedOn w:val="Normal"/>
    <w:link w:val="FooterChar"/>
    <w:uiPriority w:val="99"/>
    <w:semiHidden/>
    <w:unhideWhenUsed/>
    <w:rsid w:val="00BB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964"/>
  </w:style>
  <w:style w:type="paragraph" w:styleId="BalloonText">
    <w:name w:val="Balloon Text"/>
    <w:basedOn w:val="Normal"/>
    <w:link w:val="BalloonTextChar"/>
    <w:uiPriority w:val="99"/>
    <w:semiHidden/>
    <w:unhideWhenUsed/>
    <w:rsid w:val="00BB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7D257A1C941F8877E7ECCEA35B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B217-B8C9-47FE-9409-E7E14BA28198}"/>
      </w:docPartPr>
      <w:docPartBody>
        <w:p w:rsidR="0045045B" w:rsidRDefault="005D0C14" w:rsidP="005D0C14">
          <w:pPr>
            <w:pStyle w:val="26D7D257A1C941F8877E7ECCEA35B8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0C14"/>
    <w:rsid w:val="0045045B"/>
    <w:rsid w:val="005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7D257A1C941F8877E7ECCEA35B8AD">
    <w:name w:val="26D7D257A1C941F8877E7ECCEA35B8AD"/>
    <w:rsid w:val="005D0C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Literature Film Analysis Presentations</vt:lpstr>
    </vt:vector>
  </TitlesOfParts>
  <Company>Issaquah School District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 Film Analysis Presentations</dc:title>
  <dc:creator>Windows User</dc:creator>
  <cp:lastModifiedBy>Windows User</cp:lastModifiedBy>
  <cp:revision>11</cp:revision>
  <dcterms:created xsi:type="dcterms:W3CDTF">2015-05-29T15:41:00Z</dcterms:created>
  <dcterms:modified xsi:type="dcterms:W3CDTF">2016-05-27T16:42:00Z</dcterms:modified>
</cp:coreProperties>
</file>