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9C" w:rsidRDefault="008759E9">
      <w:r>
        <w:t>Bibliography.com on Dante</w:t>
      </w:r>
    </w:p>
    <w:p w:rsidR="00C006AA" w:rsidRDefault="00C006AA"/>
    <w:p w:rsidR="00C006AA" w:rsidRDefault="008759E9">
      <w:hyperlink r:id="rId4" w:history="1">
        <w:r w:rsidRPr="008759E9">
          <w:rPr>
            <w:rStyle w:val="Hyperlink"/>
          </w:rPr>
          <w:t>http://www.biography.com/people/dante-9265912</w:t>
        </w:r>
      </w:hyperlink>
    </w:p>
    <w:sectPr w:rsidR="00C006AA" w:rsidSect="000A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6AA"/>
    <w:rsid w:val="000A359C"/>
    <w:rsid w:val="008759E9"/>
    <w:rsid w:val="00C0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graphy.com/people/dante-926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Issaquah School District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2015-09-15T20:09:00Z</dcterms:created>
  <dcterms:modified xsi:type="dcterms:W3CDTF">2015-09-15T20:09:00Z</dcterms:modified>
</cp:coreProperties>
</file>