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64" w:rsidRDefault="00587D64" w:rsidP="00C96FF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Pr>
          <w:rFonts w:ascii="Consolas" w:eastAsia="Times New Roman" w:hAnsi="Consolas" w:cs="Consolas"/>
          <w:color w:val="333333"/>
          <w:sz w:val="20"/>
          <w:szCs w:val="20"/>
        </w:rPr>
        <w:t xml:space="preserve">Hitler 1922 Speech on </w:t>
      </w:r>
      <w:proofErr w:type="gramStart"/>
      <w:r>
        <w:rPr>
          <w:rFonts w:ascii="Consolas" w:eastAsia="Times New Roman" w:hAnsi="Consolas" w:cs="Consolas"/>
          <w:color w:val="333333"/>
          <w:sz w:val="20"/>
          <w:szCs w:val="20"/>
        </w:rPr>
        <w:t>Who’s</w:t>
      </w:r>
      <w:proofErr w:type="gramEnd"/>
      <w:r>
        <w:rPr>
          <w:rFonts w:ascii="Consolas" w:eastAsia="Times New Roman" w:hAnsi="Consolas" w:cs="Consolas"/>
          <w:color w:val="333333"/>
          <w:sz w:val="20"/>
          <w:szCs w:val="20"/>
        </w:rPr>
        <w:t xml:space="preserve"> to Blame for the Economic Situation - </w:t>
      </w:r>
    </w:p>
    <w:p w:rsidR="00587D64" w:rsidRDefault="00587D64" w:rsidP="00C96FF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p>
    <w:p w:rsidR="00C96FF8" w:rsidRPr="00C96FF8" w:rsidRDefault="00C96FF8" w:rsidP="00C96FF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r w:rsidRPr="00C96FF8">
        <w:rPr>
          <w:rFonts w:ascii="Consolas" w:eastAsia="Times New Roman" w:hAnsi="Consolas" w:cs="Consolas"/>
          <w:color w:val="333333"/>
          <w:sz w:val="20"/>
          <w:szCs w:val="20"/>
        </w:rPr>
        <w:t xml:space="preserve">And if we ask who was responsible for our misfortune, then we must inquire who profited by our collapse. And the answer to that question is that 'Banks and Stock Exchanges are more flourishing than ever before.' We were told that capitalism would be destroyed, and when we ventured to remind one or other of these famous statesmen and </w:t>
      </w:r>
      <w:proofErr w:type="gramStart"/>
      <w:r w:rsidRPr="00C96FF8">
        <w:rPr>
          <w:rFonts w:ascii="Consolas" w:eastAsia="Times New Roman" w:hAnsi="Consolas" w:cs="Consolas"/>
          <w:color w:val="333333"/>
          <w:sz w:val="20"/>
          <w:szCs w:val="20"/>
        </w:rPr>
        <w:t xml:space="preserve">said </w:t>
      </w:r>
      <w:r>
        <w:rPr>
          <w:rFonts w:ascii="Consolas" w:eastAsia="Times New Roman" w:hAnsi="Consolas" w:cs="Consolas"/>
          <w:color w:val="333333"/>
          <w:sz w:val="20"/>
          <w:szCs w:val="20"/>
        </w:rPr>
        <w:t xml:space="preserve"> D</w:t>
      </w:r>
      <w:r w:rsidRPr="00C96FF8">
        <w:rPr>
          <w:rFonts w:ascii="Consolas" w:eastAsia="Times New Roman" w:hAnsi="Consolas" w:cs="Consolas"/>
          <w:color w:val="333333"/>
          <w:sz w:val="20"/>
          <w:szCs w:val="20"/>
        </w:rPr>
        <w:t>on't</w:t>
      </w:r>
      <w:proofErr w:type="gramEnd"/>
      <w:r w:rsidRPr="00C96FF8">
        <w:rPr>
          <w:rFonts w:ascii="Consolas" w:eastAsia="Times New Roman" w:hAnsi="Consolas" w:cs="Consolas"/>
          <w:color w:val="333333"/>
          <w:sz w:val="20"/>
          <w:szCs w:val="20"/>
        </w:rPr>
        <w:t xml:space="preserve"> forget </w:t>
      </w:r>
      <w:proofErr w:type="spellStart"/>
      <w:r w:rsidRPr="00C96FF8">
        <w:rPr>
          <w:rFonts w:ascii="Consolas" w:eastAsia="Times New Roman" w:hAnsi="Consolas" w:cs="Consolas"/>
          <w:color w:val="333333"/>
          <w:sz w:val="20"/>
          <w:szCs w:val="20"/>
        </w:rPr>
        <w:t>hat</w:t>
      </w:r>
      <w:proofErr w:type="spellEnd"/>
      <w:r w:rsidRPr="00C96FF8">
        <w:rPr>
          <w:rFonts w:ascii="Consolas" w:eastAsia="Times New Roman" w:hAnsi="Consolas" w:cs="Consolas"/>
          <w:color w:val="333333"/>
          <w:sz w:val="20"/>
          <w:szCs w:val="20"/>
        </w:rPr>
        <w:t xml:space="preserve"> Jews too have capital,' then the answer was: What are you worrying about? Capitalism as a whole will now be destroyed, the whole people will now be free. We are not fighting Jewish or Christian capitalism,</w:t>
      </w:r>
      <w:r>
        <w:rPr>
          <w:rFonts w:ascii="Consolas" w:eastAsia="Times New Roman" w:hAnsi="Consolas" w:cs="Consolas"/>
          <w:color w:val="333333"/>
          <w:sz w:val="20"/>
          <w:szCs w:val="20"/>
        </w:rPr>
        <w:t xml:space="preserve"> we are fighting very capitalism</w:t>
      </w:r>
      <w:r w:rsidRPr="00C96FF8">
        <w:rPr>
          <w:rFonts w:ascii="Consolas" w:eastAsia="Times New Roman" w:hAnsi="Consolas" w:cs="Consolas"/>
          <w:color w:val="333333"/>
          <w:sz w:val="20"/>
          <w:szCs w:val="20"/>
        </w:rPr>
        <w:t xml:space="preserve"> we are maki</w:t>
      </w:r>
      <w:r>
        <w:rPr>
          <w:rFonts w:ascii="Consolas" w:eastAsia="Times New Roman" w:hAnsi="Consolas" w:cs="Consolas"/>
          <w:color w:val="333333"/>
          <w:sz w:val="20"/>
          <w:szCs w:val="20"/>
        </w:rPr>
        <w:t>ng the people completely free.'</w:t>
      </w:r>
    </w:p>
    <w:p w:rsidR="00C96FF8" w:rsidRDefault="00C96FF8" w:rsidP="00C96FF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Christian capitalism' is already as good as destroyed, the international Jewish Stock Exchange capital gains in proportion as the other loses ground. It is only the international Stock Exchange and loan- capital, the so-called 'supra-state capital,' which has profited from the collapse of our economic life, the capital which receives its character from the single supra-state nation which is itself national to the core, which fancies itself to be above all other nations, which places itself above other nations and which already rules over them. </w:t>
      </w:r>
    </w:p>
    <w:p w:rsidR="00C96FF8" w:rsidRDefault="00C96FF8" w:rsidP="00C96FF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The international Stock Exchange capital would be unthinkable, it would never have come, without its founders the supra-national, because intensely national, Jews.... </w:t>
      </w:r>
    </w:p>
    <w:p w:rsidR="00C96FF8" w:rsidRDefault="00C96FF8" w:rsidP="00C96FF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p>
    <w:p w:rsidR="00C96FF8" w:rsidRDefault="00C96FF8" w:rsidP="00C96FF8">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s="Consolas"/>
          <w:color w:val="333333"/>
        </w:rPr>
      </w:pPr>
      <w:r>
        <w:rPr>
          <w:rFonts w:ascii="Consolas" w:hAnsi="Consolas" w:cs="Consolas"/>
          <w:color w:val="333333"/>
        </w:rPr>
        <w:t xml:space="preserve">The Jew has not grown poorer: he gradually gets bloated, and, if you don't believe me, I would ask you to go to one of our health-resorts; there you will find two sorts of visitors: the German who goes there, perhaps for the first time for a long while, to breathe a little fresh air and to recover his health, and the Jew who goes there to lose his fat. And if you go out to our mountains, whom do you find there in fine brand-new yellow boots with splendid rucksacks in which there is generally nothing that would really be of any use? And why are they there? They go up to the hotel, usually no further than the train can take them: where the train stops, they stop too. And then they sit about somewhere within a mile from the hotel, like blow-flies round a corpse. </w:t>
      </w:r>
    </w:p>
    <w:p w:rsidR="00C96FF8" w:rsidRDefault="00C96FF8" w:rsidP="00C96FF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p>
    <w:p w:rsidR="00C96FF8" w:rsidRDefault="00C96FF8" w:rsidP="00C96FF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p>
    <w:p w:rsidR="00C96FF8" w:rsidRPr="00C96FF8" w:rsidRDefault="00C96FF8" w:rsidP="00C96FF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333333"/>
          <w:sz w:val="20"/>
          <w:szCs w:val="20"/>
        </w:rPr>
      </w:pPr>
      <w:bookmarkStart w:id="0" w:name="_GoBack"/>
      <w:bookmarkEnd w:id="0"/>
    </w:p>
    <w:sectPr w:rsidR="00C96FF8" w:rsidRPr="00C96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F8"/>
    <w:rsid w:val="00587D64"/>
    <w:rsid w:val="00C22B4E"/>
    <w:rsid w:val="00C9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2F4F"/>
  <w15:chartTrackingRefBased/>
  <w15:docId w15:val="{242DBAC4-A818-44BC-9E44-6A401C69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6FF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660">
      <w:bodyDiv w:val="1"/>
      <w:marLeft w:val="0"/>
      <w:marRight w:val="0"/>
      <w:marTop w:val="0"/>
      <w:marBottom w:val="0"/>
      <w:divBdr>
        <w:top w:val="none" w:sz="0" w:space="0" w:color="auto"/>
        <w:left w:val="none" w:sz="0" w:space="0" w:color="auto"/>
        <w:bottom w:val="none" w:sz="0" w:space="0" w:color="auto"/>
        <w:right w:val="none" w:sz="0" w:space="0" w:color="auto"/>
      </w:divBdr>
    </w:div>
    <w:div w:id="5614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2018-03-26T19:09:00Z</dcterms:created>
  <dcterms:modified xsi:type="dcterms:W3CDTF">2018-03-27T15:26:00Z</dcterms:modified>
</cp:coreProperties>
</file>